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79" w:rsidRPr="005D2279" w:rsidRDefault="005D2279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М</w:t>
      </w:r>
      <w:r w:rsidR="00756CF1">
        <w:rPr>
          <w:sz w:val="28"/>
          <w:szCs w:val="28"/>
        </w:rPr>
        <w:t xml:space="preserve">АОУ </w:t>
      </w:r>
      <w:r w:rsidRPr="005D2279">
        <w:rPr>
          <w:sz w:val="28"/>
          <w:szCs w:val="28"/>
        </w:rPr>
        <w:t>«Гимназия № 23 г. Челябинска им. В.Д. Луценко»</w:t>
      </w:r>
      <w:r w:rsidR="004B52AB">
        <w:rPr>
          <w:sz w:val="28"/>
          <w:szCs w:val="28"/>
        </w:rPr>
        <w:t xml:space="preserve"> </w:t>
      </w:r>
      <w:proofErr w:type="spellStart"/>
      <w:r w:rsidR="00E94A76">
        <w:rPr>
          <w:sz w:val="28"/>
          <w:szCs w:val="28"/>
        </w:rPr>
        <w:t>г</w:t>
      </w:r>
      <w:bookmarkStart w:id="0" w:name="_GoBack"/>
      <w:bookmarkEnd w:id="0"/>
      <w:r w:rsidRPr="005D2279">
        <w:rPr>
          <w:sz w:val="28"/>
          <w:szCs w:val="28"/>
        </w:rPr>
        <w:t>.Челябинск</w:t>
      </w:r>
      <w:proofErr w:type="spellEnd"/>
      <w:r w:rsidRPr="005D2279">
        <w:rPr>
          <w:sz w:val="28"/>
          <w:szCs w:val="28"/>
        </w:rPr>
        <w:t>, Челябинская область</w:t>
      </w:r>
    </w:p>
    <w:p w:rsidR="00432089" w:rsidRDefault="00571C7A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2279">
        <w:rPr>
          <w:sz w:val="28"/>
          <w:szCs w:val="28"/>
        </w:rPr>
        <w:t>П</w:t>
      </w:r>
      <w:r w:rsidR="00432089" w:rsidRPr="005D2279">
        <w:rPr>
          <w:sz w:val="28"/>
          <w:szCs w:val="28"/>
        </w:rPr>
        <w:t>роект «</w:t>
      </w:r>
      <w:r w:rsidR="00432089" w:rsidRPr="005D2279">
        <w:rPr>
          <w:color w:val="000000"/>
          <w:sz w:val="28"/>
          <w:szCs w:val="28"/>
          <w:shd w:val="clear" w:color="auto" w:fill="FFFFFF"/>
        </w:rPr>
        <w:t xml:space="preserve">Реализация модели сетевого взаимодействия  по формированию правовой культуры и антикоррупционного сознания </w:t>
      </w:r>
      <w:proofErr w:type="gramStart"/>
      <w:r w:rsidR="00432089" w:rsidRPr="005D2279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432089" w:rsidRPr="005D2279">
        <w:rPr>
          <w:color w:val="000000"/>
          <w:sz w:val="28"/>
          <w:szCs w:val="28"/>
          <w:shd w:val="clear" w:color="auto" w:fill="FFFFFF"/>
        </w:rPr>
        <w:t>»</w:t>
      </w:r>
    </w:p>
    <w:p w:rsidR="00756CF1" w:rsidRPr="005D2279" w:rsidRDefault="00756CF1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46C5" w:rsidRPr="005D2279" w:rsidRDefault="000B7B6E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5D2279">
        <w:rPr>
          <w:bCs/>
          <w:color w:val="000000"/>
          <w:sz w:val="28"/>
          <w:szCs w:val="28"/>
        </w:rPr>
        <w:t>Ц</w:t>
      </w:r>
      <w:r w:rsidR="003246C5" w:rsidRPr="005D2279">
        <w:rPr>
          <w:bCs/>
          <w:color w:val="000000"/>
          <w:sz w:val="28"/>
          <w:szCs w:val="28"/>
        </w:rPr>
        <w:t>ель</w:t>
      </w:r>
      <w:r w:rsidR="003246C5" w:rsidRPr="005D2279">
        <w:rPr>
          <w:rStyle w:val="apple-converted-space"/>
          <w:b/>
          <w:bCs/>
          <w:color w:val="000000"/>
          <w:sz w:val="28"/>
          <w:szCs w:val="28"/>
        </w:rPr>
        <w:t> </w:t>
      </w:r>
      <w:r w:rsidR="003246C5" w:rsidRPr="005D2279">
        <w:rPr>
          <w:color w:val="000000"/>
          <w:sz w:val="28"/>
          <w:szCs w:val="28"/>
        </w:rPr>
        <w:t>проекта</w:t>
      </w:r>
      <w:r w:rsidR="00756CF1">
        <w:rPr>
          <w:color w:val="000000"/>
          <w:sz w:val="28"/>
          <w:szCs w:val="28"/>
        </w:rPr>
        <w:t>:</w:t>
      </w:r>
      <w:r w:rsidR="003246C5" w:rsidRPr="005D2279">
        <w:rPr>
          <w:color w:val="000000"/>
          <w:sz w:val="28"/>
          <w:szCs w:val="28"/>
        </w:rPr>
        <w:t xml:space="preserve"> разработка и обоснование организационно-педагогической модели сетевого взаимодействия по формированию правовой культуры и антикоррупционного сознания школьников.</w:t>
      </w:r>
    </w:p>
    <w:p w:rsidR="003246C5" w:rsidRPr="005D2279" w:rsidRDefault="003246C5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5D2279">
        <w:rPr>
          <w:bCs/>
          <w:color w:val="000000"/>
          <w:sz w:val="28"/>
          <w:szCs w:val="28"/>
        </w:rPr>
        <w:t>Задачи проекта</w:t>
      </w:r>
      <w:r w:rsidR="000B7B6E" w:rsidRPr="005D2279">
        <w:rPr>
          <w:bCs/>
          <w:color w:val="000000"/>
          <w:sz w:val="28"/>
          <w:szCs w:val="28"/>
        </w:rPr>
        <w:t>:</w:t>
      </w:r>
    </w:p>
    <w:p w:rsidR="003246C5" w:rsidRPr="005D2279" w:rsidRDefault="00756CF1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246C5" w:rsidRPr="005D2279">
        <w:rPr>
          <w:color w:val="000000"/>
          <w:sz w:val="28"/>
          <w:szCs w:val="28"/>
        </w:rPr>
        <w:t>бобщить опыт работы гимназии по внедрению технологий социального проектирования по теме проекта (управленческих, педагогических)</w:t>
      </w:r>
      <w:r>
        <w:rPr>
          <w:color w:val="000000"/>
          <w:sz w:val="28"/>
          <w:szCs w:val="28"/>
        </w:rPr>
        <w:t>;</w:t>
      </w:r>
    </w:p>
    <w:p w:rsidR="003246C5" w:rsidRPr="005D2279" w:rsidRDefault="00756CF1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246C5" w:rsidRPr="005D2279">
        <w:rPr>
          <w:color w:val="000000"/>
          <w:sz w:val="28"/>
          <w:szCs w:val="28"/>
        </w:rPr>
        <w:t>азработать программы стажировок по проблеме формирования правовой культуры и антикоррупционного сознания школьников совместно с ГБУ ДПО «Челябинский институт переподготовки и повышения квалификации работников образования» в рамках реализации совместного научно - прикладного проекта</w:t>
      </w:r>
      <w:r>
        <w:rPr>
          <w:color w:val="000000"/>
          <w:sz w:val="28"/>
          <w:szCs w:val="28"/>
        </w:rPr>
        <w:t>;</w:t>
      </w:r>
    </w:p>
    <w:p w:rsidR="003246C5" w:rsidRPr="005D2279" w:rsidRDefault="00756CF1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246C5" w:rsidRPr="005D2279">
        <w:rPr>
          <w:color w:val="000000"/>
          <w:sz w:val="28"/>
          <w:szCs w:val="28"/>
        </w:rPr>
        <w:t>рганизовать сетевое сообщество общеобразовательных организаций и (или) педагогов, реализующих программы воспитания по проблематике проекта с использованием ресурса сети Интернет</w:t>
      </w:r>
      <w:r>
        <w:rPr>
          <w:color w:val="000000"/>
          <w:sz w:val="28"/>
          <w:szCs w:val="28"/>
        </w:rPr>
        <w:t>;</w:t>
      </w:r>
    </w:p>
    <w:p w:rsidR="003246C5" w:rsidRPr="005D2279" w:rsidRDefault="00756CF1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246C5" w:rsidRPr="005D2279">
        <w:rPr>
          <w:color w:val="000000"/>
          <w:sz w:val="28"/>
          <w:szCs w:val="28"/>
        </w:rPr>
        <w:t>одготовить предложения по включению в примерную образовательную программу начального общего и основного общего образования (в части освоения личностных и предметных результатов) и в образовательную программу дополнительного образования рекомендаций по формированию правовой культуры и антикоррупционного сознания обучающихся</w:t>
      </w:r>
      <w:r>
        <w:rPr>
          <w:color w:val="000000"/>
          <w:sz w:val="28"/>
          <w:szCs w:val="28"/>
        </w:rPr>
        <w:t>;</w:t>
      </w:r>
    </w:p>
    <w:p w:rsidR="00B44597" w:rsidRPr="005D2279" w:rsidRDefault="00B44597" w:rsidP="00756C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A75" w:rsidRPr="005D2279" w:rsidRDefault="005A3A75" w:rsidP="00756C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279">
        <w:rPr>
          <w:rFonts w:ascii="Times New Roman" w:hAnsi="Times New Roman" w:cs="Times New Roman"/>
          <w:sz w:val="28"/>
          <w:szCs w:val="28"/>
        </w:rPr>
        <w:t>Ожидаемы</w:t>
      </w:r>
      <w:r w:rsidR="00756CF1">
        <w:rPr>
          <w:rFonts w:ascii="Times New Roman" w:hAnsi="Times New Roman" w:cs="Times New Roman"/>
          <w:sz w:val="28"/>
          <w:szCs w:val="28"/>
        </w:rPr>
        <w:t>й</w:t>
      </w:r>
      <w:r w:rsidRPr="005D2279">
        <w:rPr>
          <w:rFonts w:ascii="Times New Roman" w:hAnsi="Times New Roman" w:cs="Times New Roman"/>
          <w:sz w:val="28"/>
          <w:szCs w:val="28"/>
        </w:rPr>
        <w:t xml:space="preserve"> результат:</w:t>
      </w:r>
    </w:p>
    <w:p w:rsidR="005A3A75" w:rsidRPr="005D2279" w:rsidRDefault="00756CF1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5A3A75" w:rsidRPr="005D2279">
        <w:rPr>
          <w:color w:val="000000"/>
          <w:sz w:val="28"/>
          <w:szCs w:val="28"/>
        </w:rPr>
        <w:t>бучающиеся в образовательных организациях смогут повысить уровень правовой культуры и антикоррупционного сознания, приобретают навыки работы с сообществом,  достигают личностных результатов в реализации социальных проектов</w:t>
      </w:r>
      <w:r>
        <w:rPr>
          <w:color w:val="000000"/>
          <w:sz w:val="28"/>
          <w:szCs w:val="28"/>
        </w:rPr>
        <w:t>;</w:t>
      </w:r>
    </w:p>
    <w:p w:rsidR="005A3A75" w:rsidRPr="005D2279" w:rsidRDefault="00756CF1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A3A75" w:rsidRPr="005D2279">
        <w:rPr>
          <w:color w:val="000000"/>
          <w:sz w:val="28"/>
          <w:szCs w:val="28"/>
        </w:rPr>
        <w:t>едагоги  получат методический продукт по заявленной теме, по определению эффективности вхождения школьников в систему правовых отношений</w:t>
      </w:r>
      <w:r>
        <w:rPr>
          <w:color w:val="000000"/>
          <w:sz w:val="28"/>
          <w:szCs w:val="28"/>
        </w:rPr>
        <w:t>;</w:t>
      </w:r>
    </w:p>
    <w:p w:rsidR="005A3A75" w:rsidRPr="005D2279" w:rsidRDefault="00756CF1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A3A75" w:rsidRPr="005D2279">
        <w:rPr>
          <w:color w:val="000000"/>
          <w:sz w:val="28"/>
          <w:szCs w:val="28"/>
        </w:rPr>
        <w:t>уководители образовательных учреждений получат нормативный и методический инструментарий для организации и эффективного функционирования деятельности по формированию правовой культуры и антикоррупционного сознания</w:t>
      </w:r>
      <w:r>
        <w:rPr>
          <w:color w:val="000000"/>
          <w:sz w:val="28"/>
          <w:szCs w:val="28"/>
        </w:rPr>
        <w:t>;</w:t>
      </w:r>
    </w:p>
    <w:p w:rsidR="005A3A75" w:rsidRPr="005D2279" w:rsidRDefault="00756CF1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A3A75" w:rsidRPr="005D2279">
        <w:rPr>
          <w:color w:val="000000"/>
          <w:sz w:val="28"/>
          <w:szCs w:val="28"/>
        </w:rPr>
        <w:t>одители и представители социума приобретут новые знания и навыки расширенного общественного участия в образовательном процессе, опыт в формировании правовых инициатив, участие в общественной экспертизе</w:t>
      </w:r>
      <w:r>
        <w:rPr>
          <w:color w:val="000000"/>
          <w:sz w:val="28"/>
          <w:szCs w:val="28"/>
        </w:rPr>
        <w:t>;</w:t>
      </w:r>
    </w:p>
    <w:p w:rsidR="001306F4" w:rsidRPr="005D2279" w:rsidRDefault="00756CF1" w:rsidP="0075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A3A75" w:rsidRPr="005D2279">
        <w:rPr>
          <w:color w:val="000000"/>
          <w:sz w:val="28"/>
          <w:szCs w:val="28"/>
        </w:rPr>
        <w:t>екоммерческие организации приобретают навыки в общественном управлении и реализации правовых инициатив, участии в общественной экспертизе.</w:t>
      </w:r>
    </w:p>
    <w:sectPr w:rsidR="001306F4" w:rsidRPr="005D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20F4"/>
    <w:multiLevelType w:val="multilevel"/>
    <w:tmpl w:val="C72A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63CB4"/>
    <w:multiLevelType w:val="multilevel"/>
    <w:tmpl w:val="0670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C5"/>
    <w:rsid w:val="00013F3E"/>
    <w:rsid w:val="0003106E"/>
    <w:rsid w:val="000A55B4"/>
    <w:rsid w:val="000B7B6E"/>
    <w:rsid w:val="001044EF"/>
    <w:rsid w:val="001306F4"/>
    <w:rsid w:val="001751CB"/>
    <w:rsid w:val="00180F72"/>
    <w:rsid w:val="0019225E"/>
    <w:rsid w:val="001C5C83"/>
    <w:rsid w:val="00227484"/>
    <w:rsid w:val="00245D86"/>
    <w:rsid w:val="002A59C9"/>
    <w:rsid w:val="002D307B"/>
    <w:rsid w:val="00307CB3"/>
    <w:rsid w:val="003246C5"/>
    <w:rsid w:val="003536B3"/>
    <w:rsid w:val="00367E05"/>
    <w:rsid w:val="00373115"/>
    <w:rsid w:val="00383C27"/>
    <w:rsid w:val="004200C3"/>
    <w:rsid w:val="00432089"/>
    <w:rsid w:val="004B5009"/>
    <w:rsid w:val="004B52AB"/>
    <w:rsid w:val="004E7681"/>
    <w:rsid w:val="005166E1"/>
    <w:rsid w:val="00571C7A"/>
    <w:rsid w:val="005A3A75"/>
    <w:rsid w:val="005D2279"/>
    <w:rsid w:val="005D369D"/>
    <w:rsid w:val="00624312"/>
    <w:rsid w:val="00654473"/>
    <w:rsid w:val="00657D45"/>
    <w:rsid w:val="006633A1"/>
    <w:rsid w:val="006941DB"/>
    <w:rsid w:val="006E4E32"/>
    <w:rsid w:val="006F4F35"/>
    <w:rsid w:val="00756CF1"/>
    <w:rsid w:val="00776235"/>
    <w:rsid w:val="00837F5B"/>
    <w:rsid w:val="00863098"/>
    <w:rsid w:val="00870792"/>
    <w:rsid w:val="008A6EE1"/>
    <w:rsid w:val="008C5A2D"/>
    <w:rsid w:val="008E5FD9"/>
    <w:rsid w:val="00941E37"/>
    <w:rsid w:val="009A046F"/>
    <w:rsid w:val="009A6678"/>
    <w:rsid w:val="009E404D"/>
    <w:rsid w:val="00A12E74"/>
    <w:rsid w:val="00A37A4D"/>
    <w:rsid w:val="00A45CA9"/>
    <w:rsid w:val="00A64967"/>
    <w:rsid w:val="00A769D2"/>
    <w:rsid w:val="00A84C0C"/>
    <w:rsid w:val="00AC2A41"/>
    <w:rsid w:val="00AD0ADB"/>
    <w:rsid w:val="00AD1DC0"/>
    <w:rsid w:val="00B14C46"/>
    <w:rsid w:val="00B44597"/>
    <w:rsid w:val="00B6444D"/>
    <w:rsid w:val="00B65B1D"/>
    <w:rsid w:val="00BD072B"/>
    <w:rsid w:val="00BF45F5"/>
    <w:rsid w:val="00C25185"/>
    <w:rsid w:val="00C94657"/>
    <w:rsid w:val="00CA526B"/>
    <w:rsid w:val="00D24332"/>
    <w:rsid w:val="00D5121D"/>
    <w:rsid w:val="00D90D6D"/>
    <w:rsid w:val="00DB63C5"/>
    <w:rsid w:val="00DC49FD"/>
    <w:rsid w:val="00DC68A8"/>
    <w:rsid w:val="00DD7E8A"/>
    <w:rsid w:val="00E20854"/>
    <w:rsid w:val="00E366A9"/>
    <w:rsid w:val="00E52AE4"/>
    <w:rsid w:val="00E609A9"/>
    <w:rsid w:val="00E83376"/>
    <w:rsid w:val="00E94A76"/>
    <w:rsid w:val="00EA5691"/>
    <w:rsid w:val="00EB1E6E"/>
    <w:rsid w:val="00EC6916"/>
    <w:rsid w:val="00F2414D"/>
    <w:rsid w:val="00F34829"/>
    <w:rsid w:val="00F35B1B"/>
    <w:rsid w:val="00F904F5"/>
    <w:rsid w:val="00F96D12"/>
    <w:rsid w:val="00FA0738"/>
    <w:rsid w:val="00FC180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marina-71</cp:lastModifiedBy>
  <cp:revision>15</cp:revision>
  <dcterms:created xsi:type="dcterms:W3CDTF">2017-05-30T18:23:00Z</dcterms:created>
  <dcterms:modified xsi:type="dcterms:W3CDTF">2017-06-28T12:18:00Z</dcterms:modified>
</cp:coreProperties>
</file>